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076F" w:rsidRDefault="0032076F" w:rsidP="0032076F">
      <w:pPr>
        <w:spacing w:after="0" w:line="240" w:lineRule="auto"/>
        <w:rPr>
          <w:rFonts w:ascii="Century Gothic" w:eastAsia="Calibri" w:hAnsi="Century Gothic" w:cs="Times New Roman"/>
          <w:lang w:val="x-none"/>
        </w:rPr>
      </w:pPr>
      <w:r w:rsidRPr="0032076F">
        <w:rPr>
          <w:rFonts w:ascii="Century Gothic" w:eastAsia="Calibri" w:hAnsi="Century Gothic" w:cs="Times New Roman"/>
          <w:noProof/>
          <w:lang w:val="x-none"/>
        </w:rPr>
        <w:drawing>
          <wp:inline distT="0" distB="0" distL="0" distR="0" wp14:anchorId="0B23C100" wp14:editId="75AFD6C4">
            <wp:extent cx="1162050" cy="1079715"/>
            <wp:effectExtent l="0" t="0" r="0" b="6350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D Mayenne vivre mieux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312" cy="108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76F" w:rsidRPr="0032076F" w:rsidRDefault="0032076F" w:rsidP="0032076F">
      <w:pPr>
        <w:spacing w:after="0" w:line="240" w:lineRule="auto"/>
        <w:rPr>
          <w:rFonts w:ascii="Century Gothic" w:eastAsia="Calibri" w:hAnsi="Century Gothic" w:cs="Times New Roman"/>
          <w:lang w:val="x-none"/>
        </w:rPr>
      </w:pPr>
    </w:p>
    <w:p w:rsidR="0032076F" w:rsidRPr="0032076F" w:rsidRDefault="0032076F" w:rsidP="0032076F">
      <w:pPr>
        <w:spacing w:after="0" w:line="240" w:lineRule="auto"/>
        <w:ind w:right="-20"/>
        <w:jc w:val="both"/>
        <w:rPr>
          <w:rFonts w:ascii="Cambria" w:eastAsia="Calibri" w:hAnsi="Cambria" w:cs="Calibri"/>
          <w:b/>
          <w:bCs/>
          <w:spacing w:val="2"/>
        </w:rPr>
      </w:pPr>
    </w:p>
    <w:p w:rsidR="0032076F" w:rsidRPr="0032076F" w:rsidRDefault="0032076F" w:rsidP="0032076F">
      <w:pPr>
        <w:spacing w:after="0" w:line="240" w:lineRule="auto"/>
        <w:jc w:val="center"/>
        <w:rPr>
          <w:rFonts w:ascii="Century Gothic" w:eastAsia="Calibri" w:hAnsi="Century Gothic" w:cs="Times New Roman"/>
          <w:b/>
          <w:color w:val="002060"/>
          <w:sz w:val="28"/>
          <w:szCs w:val="28"/>
        </w:rPr>
      </w:pPr>
      <w:bookmarkStart w:id="0" w:name="A9PVAG"/>
      <w:r w:rsidRPr="0032076F">
        <w:rPr>
          <w:rFonts w:ascii="Century Gothic" w:eastAsia="Calibri" w:hAnsi="Century Gothic" w:cs="Times New Roman"/>
          <w:b/>
          <w:color w:val="002060"/>
          <w:sz w:val="28"/>
          <w:szCs w:val="28"/>
        </w:rPr>
        <w:t xml:space="preserve">PROCES-VERBAL </w:t>
      </w:r>
    </w:p>
    <w:p w:rsidR="0032076F" w:rsidRPr="0032076F" w:rsidRDefault="0032076F" w:rsidP="0032076F">
      <w:pPr>
        <w:spacing w:after="0" w:line="240" w:lineRule="auto"/>
        <w:jc w:val="center"/>
        <w:rPr>
          <w:rFonts w:ascii="Century Gothic" w:eastAsia="Calibri" w:hAnsi="Century Gothic" w:cs="Times New Roman"/>
          <w:b/>
          <w:color w:val="002060"/>
          <w:sz w:val="28"/>
          <w:szCs w:val="28"/>
        </w:rPr>
      </w:pPr>
      <w:r w:rsidRPr="0032076F">
        <w:rPr>
          <w:rFonts w:ascii="Century Gothic" w:eastAsia="Calibri" w:hAnsi="Century Gothic" w:cs="Times New Roman"/>
          <w:b/>
          <w:color w:val="002060"/>
          <w:sz w:val="28"/>
          <w:szCs w:val="28"/>
        </w:rPr>
        <w:t>DE L’ASSEMBLEE GENERALE EXTRAORDINAIRE</w:t>
      </w:r>
    </w:p>
    <w:p w:rsidR="0032076F" w:rsidRPr="0032076F" w:rsidRDefault="0032076F" w:rsidP="0032076F">
      <w:pPr>
        <w:spacing w:after="0" w:line="240" w:lineRule="auto"/>
        <w:jc w:val="center"/>
        <w:rPr>
          <w:rFonts w:ascii="Century Gothic" w:eastAsia="Calibri" w:hAnsi="Century Gothic" w:cs="Times New Roman"/>
          <w:b/>
          <w:color w:val="002060"/>
          <w:sz w:val="28"/>
          <w:szCs w:val="28"/>
        </w:rPr>
      </w:pPr>
      <w:proofErr w:type="gramStart"/>
      <w:r w:rsidRPr="0032076F">
        <w:rPr>
          <w:rFonts w:ascii="Century Gothic" w:eastAsia="Calibri" w:hAnsi="Century Gothic" w:cs="Times New Roman"/>
          <w:b/>
          <w:color w:val="002060"/>
          <w:sz w:val="28"/>
          <w:szCs w:val="28"/>
        </w:rPr>
        <w:t>en</w:t>
      </w:r>
      <w:proofErr w:type="gramEnd"/>
      <w:r w:rsidRPr="0032076F">
        <w:rPr>
          <w:rFonts w:ascii="Century Gothic" w:eastAsia="Calibri" w:hAnsi="Century Gothic" w:cs="Times New Roman"/>
          <w:b/>
          <w:color w:val="002060"/>
          <w:sz w:val="28"/>
          <w:szCs w:val="28"/>
        </w:rPr>
        <w:t xml:space="preserve"> date du  _________________</w:t>
      </w:r>
    </w:p>
    <w:p w:rsidR="0032076F" w:rsidRPr="0032076F" w:rsidRDefault="0032076F" w:rsidP="0032076F">
      <w:pPr>
        <w:spacing w:after="0" w:line="240" w:lineRule="auto"/>
        <w:jc w:val="center"/>
        <w:rPr>
          <w:rFonts w:ascii="Century Gothic" w:eastAsia="Calibri" w:hAnsi="Century Gothic" w:cs="Times New Roman"/>
          <w:b/>
          <w:color w:val="002060"/>
          <w:sz w:val="28"/>
          <w:szCs w:val="28"/>
        </w:rPr>
      </w:pPr>
    </w:p>
    <w:bookmarkEnd w:id="0"/>
    <w:p w:rsidR="0032076F" w:rsidRPr="0032076F" w:rsidRDefault="0032076F" w:rsidP="0032076F">
      <w:pPr>
        <w:spacing w:before="240" w:after="0" w:line="276" w:lineRule="auto"/>
        <w:jc w:val="both"/>
        <w:rPr>
          <w:rFonts w:ascii="Century Gothic" w:eastAsia="Times New Roman" w:hAnsi="Century Gothic" w:cstheme="minorHAnsi"/>
          <w:lang w:eastAsia="fr-FR"/>
        </w:rPr>
      </w:pPr>
      <w:r w:rsidRPr="0032076F">
        <w:rPr>
          <w:rFonts w:ascii="Century Gothic" w:eastAsia="Times New Roman" w:hAnsi="Century Gothic" w:cstheme="minorHAnsi"/>
          <w:lang w:eastAsia="fr-FR"/>
        </w:rPr>
        <w:t xml:space="preserve">Les membres de l’association </w:t>
      </w:r>
      <w:r w:rsidRPr="0032076F">
        <w:rPr>
          <w:rFonts w:ascii="Century Gothic" w:eastAsia="Times New Roman" w:hAnsi="Century Gothic" w:cstheme="minorHAnsi"/>
          <w:iCs/>
          <w:lang w:eastAsia="fr-FR"/>
        </w:rPr>
        <w:t>Familles Rurales de</w:t>
      </w:r>
      <w:r w:rsidRPr="0032076F">
        <w:rPr>
          <w:rFonts w:ascii="Century Gothic" w:eastAsia="Times New Roman" w:hAnsi="Century Gothic" w:cstheme="minorHAnsi"/>
          <w:lang w:eastAsia="fr-FR"/>
        </w:rPr>
        <w:t xml:space="preserve"> _________________________________, régulièrement convoqués conformément aux articles 14, 39 et 40 des statuts</w:t>
      </w:r>
      <w:r w:rsidRPr="0032076F">
        <w:rPr>
          <w:rFonts w:ascii="Century Gothic" w:eastAsia="Times New Roman" w:hAnsi="Century Gothic" w:cstheme="minorHAnsi"/>
          <w:b/>
          <w:vertAlign w:val="superscript"/>
          <w:lang w:eastAsia="fr-FR"/>
        </w:rPr>
        <w:footnoteReference w:id="1"/>
      </w:r>
      <w:r w:rsidRPr="0032076F">
        <w:rPr>
          <w:rFonts w:ascii="Century Gothic" w:eastAsia="Times New Roman" w:hAnsi="Century Gothic" w:cstheme="minorHAnsi"/>
          <w:lang w:eastAsia="fr-FR"/>
        </w:rPr>
        <w:t xml:space="preserve">, se sont réunis en </w:t>
      </w:r>
      <w:r w:rsidRPr="0032076F">
        <w:rPr>
          <w:rFonts w:ascii="Century Gothic" w:eastAsia="Times New Roman" w:hAnsi="Century Gothic" w:cstheme="minorHAnsi"/>
          <w:b/>
          <w:bCs/>
          <w:lang w:eastAsia="fr-FR"/>
        </w:rPr>
        <w:t>Assemblée Générale Extraordinaire (AGE)</w:t>
      </w:r>
      <w:r w:rsidRPr="0032076F">
        <w:rPr>
          <w:rFonts w:ascii="Century Gothic" w:eastAsia="Times New Roman" w:hAnsi="Century Gothic" w:cstheme="minorHAnsi"/>
          <w:lang w:eastAsia="fr-FR"/>
        </w:rPr>
        <w:t xml:space="preserve"> à ____________________, le _______________.</w:t>
      </w:r>
    </w:p>
    <w:p w:rsidR="0032076F" w:rsidRPr="0032076F" w:rsidRDefault="0032076F" w:rsidP="0032076F">
      <w:pPr>
        <w:spacing w:before="240" w:after="0" w:line="276" w:lineRule="auto"/>
        <w:jc w:val="both"/>
        <w:rPr>
          <w:rFonts w:ascii="Century Gothic" w:eastAsia="Times New Roman" w:hAnsi="Century Gothic" w:cstheme="minorHAnsi"/>
          <w:lang w:eastAsia="fr-FR"/>
        </w:rPr>
      </w:pPr>
      <w:r w:rsidRPr="0032076F">
        <w:rPr>
          <w:rFonts w:ascii="Century Gothic" w:eastAsia="Times New Roman" w:hAnsi="Century Gothic" w:cstheme="minorHAnsi"/>
          <w:lang w:eastAsia="fr-FR"/>
        </w:rPr>
        <w:t xml:space="preserve">L’AGE s’est tenue sous l’autorité de </w:t>
      </w:r>
      <w:r w:rsidRPr="0032076F">
        <w:rPr>
          <w:rFonts w:ascii="Century Gothic" w:eastAsia="Times New Roman" w:hAnsi="Century Gothic" w:cstheme="minorHAnsi"/>
          <w:b/>
          <w:bCs/>
          <w:lang w:eastAsia="fr-FR"/>
        </w:rPr>
        <w:t>M(me) ____________________</w:t>
      </w:r>
      <w:r w:rsidRPr="0032076F">
        <w:rPr>
          <w:rFonts w:ascii="Century Gothic" w:eastAsia="Times New Roman" w:hAnsi="Century Gothic" w:cstheme="minorHAnsi"/>
          <w:lang w:eastAsia="fr-FR"/>
        </w:rPr>
        <w:t>, Président(e) en exercice de l’association (</w:t>
      </w:r>
      <w:r w:rsidRPr="0032076F">
        <w:rPr>
          <w:rFonts w:ascii="Century Gothic" w:eastAsia="Times New Roman" w:hAnsi="Century Gothic" w:cstheme="minorHAnsi"/>
          <w:i/>
          <w:iCs/>
          <w:lang w:eastAsia="fr-FR"/>
        </w:rPr>
        <w:t>en cas d’empêchement, préciser : « Vice-Président » - ou autre fonction parmi les membres majeurs du Conseil d’administration - « par délégation du Président empêché »</w:t>
      </w:r>
      <w:r w:rsidRPr="0032076F">
        <w:rPr>
          <w:rFonts w:ascii="Century Gothic" w:eastAsia="Times New Roman" w:hAnsi="Century Gothic" w:cstheme="minorHAnsi"/>
          <w:lang w:eastAsia="fr-FR"/>
        </w:rPr>
        <w:t xml:space="preserve">), avec pour </w:t>
      </w:r>
      <w:r w:rsidRPr="0032076F">
        <w:rPr>
          <w:rFonts w:ascii="Century Gothic" w:eastAsia="Times New Roman" w:hAnsi="Century Gothic" w:cstheme="minorHAnsi"/>
          <w:b/>
          <w:bCs/>
          <w:lang w:eastAsia="fr-FR"/>
        </w:rPr>
        <w:t>Secrétaire de séance</w:t>
      </w:r>
      <w:r w:rsidRPr="0032076F">
        <w:rPr>
          <w:rFonts w:ascii="Century Gothic" w:eastAsia="Times New Roman" w:hAnsi="Century Gothic" w:cstheme="minorHAnsi"/>
          <w:lang w:eastAsia="fr-FR"/>
        </w:rPr>
        <w:t xml:space="preserve"> </w:t>
      </w:r>
      <w:r w:rsidRPr="0032076F">
        <w:rPr>
          <w:rFonts w:ascii="Century Gothic" w:eastAsia="Times New Roman" w:hAnsi="Century Gothic" w:cstheme="minorHAnsi"/>
          <w:b/>
          <w:bCs/>
          <w:lang w:eastAsia="fr-FR"/>
        </w:rPr>
        <w:t>M(me) ____________________</w:t>
      </w:r>
      <w:r w:rsidRPr="0032076F">
        <w:rPr>
          <w:rFonts w:ascii="Century Gothic" w:eastAsia="Times New Roman" w:hAnsi="Century Gothic" w:cstheme="minorHAnsi"/>
          <w:lang w:eastAsia="fr-FR"/>
        </w:rPr>
        <w:t>, Secrétaire de l’association (</w:t>
      </w:r>
      <w:r w:rsidRPr="0032076F">
        <w:rPr>
          <w:rFonts w:ascii="Century Gothic" w:eastAsia="Times New Roman" w:hAnsi="Century Gothic" w:cstheme="minorHAnsi"/>
          <w:i/>
          <w:iCs/>
          <w:lang w:eastAsia="fr-FR"/>
        </w:rPr>
        <w:t>ou autre fonction en cas d’empêchement ; proposer dans ce cas à l’AG la désignation de cette personne en qualité de Secrétaire de séance, en l’absence du Secrétaire empêché</w:t>
      </w:r>
      <w:r w:rsidRPr="0032076F">
        <w:rPr>
          <w:rFonts w:ascii="Century Gothic" w:eastAsia="Times New Roman" w:hAnsi="Century Gothic" w:cstheme="minorHAnsi"/>
          <w:lang w:eastAsia="fr-FR"/>
        </w:rPr>
        <w:t>).</w:t>
      </w:r>
    </w:p>
    <w:p w:rsidR="0032076F" w:rsidRPr="0032076F" w:rsidRDefault="0032076F" w:rsidP="0032076F">
      <w:pPr>
        <w:spacing w:before="240" w:after="0" w:line="276" w:lineRule="auto"/>
        <w:jc w:val="both"/>
        <w:rPr>
          <w:rFonts w:ascii="Century Gothic" w:eastAsia="Times New Roman" w:hAnsi="Century Gothic" w:cstheme="minorHAnsi"/>
          <w:i/>
          <w:iCs/>
          <w:color w:val="FF0000"/>
          <w:lang w:eastAsia="fr-FR"/>
        </w:rPr>
      </w:pPr>
      <w:r w:rsidRPr="0032076F">
        <w:rPr>
          <w:rFonts w:ascii="Century Gothic" w:eastAsia="Times New Roman" w:hAnsi="Century Gothic" w:cstheme="minorHAnsi"/>
          <w:i/>
          <w:iCs/>
          <w:color w:val="FF0000"/>
          <w:lang w:eastAsia="fr-FR"/>
        </w:rPr>
        <w:t>Si des scrutateurs ont été désignés, formuler :</w:t>
      </w:r>
    </w:p>
    <w:p w:rsidR="0032076F" w:rsidRPr="0032076F" w:rsidRDefault="0032076F" w:rsidP="0032076F">
      <w:pPr>
        <w:spacing w:before="240" w:after="0" w:line="276" w:lineRule="auto"/>
        <w:jc w:val="both"/>
        <w:rPr>
          <w:rFonts w:ascii="Century Gothic" w:eastAsia="Times New Roman" w:hAnsi="Century Gothic" w:cstheme="minorHAnsi"/>
          <w:i/>
          <w:iCs/>
          <w:lang w:eastAsia="fr-FR"/>
        </w:rPr>
      </w:pPr>
      <w:r w:rsidRPr="0032076F">
        <w:rPr>
          <w:rFonts w:ascii="Century Gothic" w:eastAsia="Times New Roman" w:hAnsi="Century Gothic" w:cstheme="minorHAnsi"/>
          <w:b/>
          <w:bCs/>
          <w:lang w:eastAsia="fr-FR"/>
        </w:rPr>
        <w:t>M. ____________________</w:t>
      </w:r>
      <w:r w:rsidRPr="0032076F">
        <w:rPr>
          <w:rFonts w:ascii="Century Gothic" w:eastAsia="Times New Roman" w:hAnsi="Century Gothic" w:cstheme="minorHAnsi"/>
          <w:lang w:eastAsia="fr-FR"/>
        </w:rPr>
        <w:t xml:space="preserve"> et </w:t>
      </w:r>
      <w:r w:rsidRPr="0032076F">
        <w:rPr>
          <w:rFonts w:ascii="Century Gothic" w:eastAsia="Times New Roman" w:hAnsi="Century Gothic" w:cstheme="minorHAnsi"/>
          <w:b/>
          <w:bCs/>
          <w:lang w:eastAsia="fr-FR"/>
        </w:rPr>
        <w:t>M. ____________________</w:t>
      </w:r>
      <w:r w:rsidRPr="0032076F">
        <w:rPr>
          <w:rFonts w:ascii="Century Gothic" w:eastAsia="Times New Roman" w:hAnsi="Century Gothic" w:cstheme="minorHAnsi"/>
          <w:lang w:eastAsia="fr-FR"/>
        </w:rPr>
        <w:t xml:space="preserve"> ont été désignés comme scrutateurs.</w:t>
      </w:r>
    </w:p>
    <w:p w:rsidR="0032076F" w:rsidRPr="0032076F" w:rsidRDefault="0032076F" w:rsidP="0032076F">
      <w:pPr>
        <w:spacing w:before="240" w:after="0" w:line="276" w:lineRule="auto"/>
        <w:jc w:val="both"/>
        <w:outlineLvl w:val="2"/>
        <w:rPr>
          <w:rFonts w:ascii="Century Gothic" w:eastAsia="Times New Roman" w:hAnsi="Century Gothic" w:cstheme="minorHAnsi"/>
          <w:b/>
          <w:bCs/>
          <w:lang w:eastAsia="fr-FR"/>
        </w:rPr>
      </w:pPr>
      <w:bookmarkStart w:id="2" w:name="_Toc207783391"/>
      <w:r w:rsidRPr="0032076F">
        <w:rPr>
          <w:rFonts w:ascii="Century Gothic" w:eastAsia="Times New Roman" w:hAnsi="Century Gothic" w:cstheme="minorHAnsi"/>
          <w:b/>
          <w:bCs/>
          <w:lang w:eastAsia="fr-FR"/>
        </w:rPr>
        <w:t>Participation et quorum</w:t>
      </w:r>
      <w:bookmarkEnd w:id="2"/>
    </w:p>
    <w:p w:rsidR="0032076F" w:rsidRPr="0032076F" w:rsidRDefault="0032076F" w:rsidP="0032076F">
      <w:pPr>
        <w:spacing w:before="240" w:after="0" w:line="276" w:lineRule="auto"/>
        <w:jc w:val="both"/>
        <w:rPr>
          <w:rFonts w:ascii="Century Gothic" w:eastAsia="Times New Roman" w:hAnsi="Century Gothic" w:cstheme="minorHAnsi"/>
          <w:lang w:eastAsia="fr-FR"/>
        </w:rPr>
      </w:pPr>
      <w:r w:rsidRPr="0032076F">
        <w:rPr>
          <w:rFonts w:ascii="Century Gothic" w:eastAsia="Times New Roman" w:hAnsi="Century Gothic" w:cstheme="minorHAnsi"/>
          <w:lang w:eastAsia="fr-FR"/>
        </w:rPr>
        <w:t xml:space="preserve">Il a été tenu une </w:t>
      </w:r>
      <w:r w:rsidRPr="0032076F">
        <w:rPr>
          <w:rFonts w:ascii="Century Gothic" w:eastAsia="Times New Roman" w:hAnsi="Century Gothic" w:cstheme="minorHAnsi"/>
          <w:b/>
          <w:bCs/>
          <w:lang w:eastAsia="fr-FR"/>
        </w:rPr>
        <w:t>feuille de présence</w:t>
      </w:r>
      <w:r w:rsidRPr="0032076F">
        <w:rPr>
          <w:rFonts w:ascii="Century Gothic" w:eastAsia="Times New Roman" w:hAnsi="Century Gothic" w:cstheme="minorHAnsi"/>
          <w:lang w:eastAsia="fr-FR"/>
        </w:rPr>
        <w:t>, signée par les membres présents à jour de leur cotisation, pour eux-mêmes et pour les membres leur ayant donné mandat.</w:t>
      </w:r>
    </w:p>
    <w:p w:rsidR="0032076F" w:rsidRPr="0032076F" w:rsidRDefault="0032076F" w:rsidP="0032076F">
      <w:pPr>
        <w:spacing w:before="240" w:after="0" w:line="276" w:lineRule="auto"/>
        <w:jc w:val="both"/>
        <w:rPr>
          <w:rFonts w:ascii="Century Gothic" w:eastAsia="Times New Roman" w:hAnsi="Century Gothic" w:cstheme="minorHAnsi"/>
          <w:lang w:eastAsia="fr-FR"/>
        </w:rPr>
      </w:pPr>
      <w:r w:rsidRPr="0032076F">
        <w:rPr>
          <w:rFonts w:ascii="Century Gothic" w:eastAsia="Times New Roman" w:hAnsi="Century Gothic" w:cstheme="minorHAnsi"/>
          <w:lang w:eastAsia="fr-FR"/>
        </w:rPr>
        <w:t>Le contrôle de l’émargement et des mandats a été effectué par les scrutateurs désignés ci-avant.</w:t>
      </w:r>
    </w:p>
    <w:p w:rsidR="0032076F" w:rsidRPr="0032076F" w:rsidRDefault="0032076F" w:rsidP="0032076F">
      <w:pPr>
        <w:spacing w:before="240" w:after="0" w:line="276" w:lineRule="auto"/>
        <w:jc w:val="both"/>
        <w:rPr>
          <w:rFonts w:ascii="Century Gothic" w:eastAsia="Times New Roman" w:hAnsi="Century Gothic" w:cstheme="minorHAnsi"/>
          <w:i/>
          <w:iCs/>
          <w:color w:val="FF0000"/>
          <w:lang w:eastAsia="fr-FR"/>
        </w:rPr>
      </w:pPr>
      <w:r w:rsidRPr="0032076F">
        <w:rPr>
          <w:rFonts w:ascii="Century Gothic" w:eastAsia="Times New Roman" w:hAnsi="Century Gothic" w:cstheme="minorHAnsi"/>
          <w:i/>
          <w:iCs/>
          <w:color w:val="FF0000"/>
          <w:lang w:eastAsia="fr-FR"/>
        </w:rPr>
        <w:t>En l’absence de scrutateurs, formuler :</w:t>
      </w:r>
    </w:p>
    <w:p w:rsidR="0032076F" w:rsidRPr="0032076F" w:rsidRDefault="0032076F" w:rsidP="0032076F">
      <w:pPr>
        <w:spacing w:before="240" w:after="0" w:line="276" w:lineRule="auto"/>
        <w:jc w:val="both"/>
        <w:rPr>
          <w:rFonts w:ascii="Century Gothic" w:eastAsia="Times New Roman" w:hAnsi="Century Gothic" w:cstheme="minorHAnsi"/>
          <w:lang w:eastAsia="fr-FR"/>
        </w:rPr>
      </w:pPr>
      <w:r w:rsidRPr="0032076F">
        <w:rPr>
          <w:rFonts w:ascii="Century Gothic" w:eastAsia="Times New Roman" w:hAnsi="Century Gothic" w:cstheme="minorHAnsi"/>
          <w:lang w:eastAsia="fr-FR"/>
        </w:rPr>
        <w:t>Cette feuille de présence, certifiée exacte par le Président et le Secrétaire de séance, est conservée par l’association à l’appui du présent procès-verbal, ainsi que les pouvoirs des membres représentés.</w:t>
      </w:r>
    </w:p>
    <w:p w:rsidR="00FA567B" w:rsidRPr="0032076F" w:rsidRDefault="0032076F" w:rsidP="0032076F">
      <w:pPr>
        <w:spacing w:before="240" w:after="0" w:line="276" w:lineRule="auto"/>
        <w:jc w:val="both"/>
        <w:rPr>
          <w:rFonts w:ascii="Century Gothic" w:eastAsia="Times New Roman" w:hAnsi="Century Gothic" w:cstheme="minorHAnsi"/>
          <w:lang w:eastAsia="fr-FR"/>
        </w:rPr>
      </w:pPr>
      <w:r w:rsidRPr="0032076F">
        <w:rPr>
          <w:rFonts w:ascii="Century Gothic" w:eastAsia="Times New Roman" w:hAnsi="Century Gothic" w:cstheme="minorHAnsi"/>
          <w:lang w:eastAsia="fr-FR"/>
        </w:rPr>
        <w:t>Le nombre de membres présents à jour de leur cotisation était de ___ ; le nombre de personnes dûment représentées était de ___.</w:t>
      </w:r>
    </w:p>
    <w:sectPr w:rsidR="00FA567B" w:rsidRPr="0032076F" w:rsidSect="0032076F">
      <w:footerReference w:type="default" r:id="rId7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076F" w:rsidRDefault="0032076F" w:rsidP="0032076F">
      <w:pPr>
        <w:spacing w:after="0" w:line="240" w:lineRule="auto"/>
      </w:pPr>
      <w:r>
        <w:separator/>
      </w:r>
    </w:p>
  </w:endnote>
  <w:endnote w:type="continuationSeparator" w:id="0">
    <w:p w:rsidR="0032076F" w:rsidRDefault="0032076F" w:rsidP="00320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076F" w:rsidRDefault="0032076F" w:rsidP="0032076F">
    <w:pPr>
      <w:pStyle w:val="Pieddepage"/>
      <w:jc w:val="center"/>
    </w:pPr>
    <w:r w:rsidRPr="00BF237B">
      <w:rPr>
        <w:b/>
        <w:noProof/>
        <w:sz w:val="18"/>
        <w:lang w:eastAsia="fr-FR"/>
      </w:rPr>
      <w:drawing>
        <wp:anchor distT="0" distB="0" distL="114300" distR="114300" simplePos="0" relativeHeight="251659264" behindDoc="1" locked="0" layoutInCell="0" allowOverlap="1" wp14:anchorId="7D36B09F" wp14:editId="3622B08F">
          <wp:simplePos x="0" y="0"/>
          <wp:positionH relativeFrom="page">
            <wp:align>left</wp:align>
          </wp:positionH>
          <wp:positionV relativeFrom="page">
            <wp:posOffset>9909175</wp:posOffset>
          </wp:positionV>
          <wp:extent cx="7559675" cy="92964"/>
          <wp:effectExtent l="0" t="0" r="0" b="2540"/>
          <wp:wrapNone/>
          <wp:docPr id="52" name="Imag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e_colo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929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076F" w:rsidRDefault="0032076F" w:rsidP="0032076F">
      <w:pPr>
        <w:spacing w:after="0" w:line="240" w:lineRule="auto"/>
      </w:pPr>
      <w:r>
        <w:separator/>
      </w:r>
    </w:p>
  </w:footnote>
  <w:footnote w:type="continuationSeparator" w:id="0">
    <w:p w:rsidR="0032076F" w:rsidRDefault="0032076F" w:rsidP="0032076F">
      <w:pPr>
        <w:spacing w:after="0" w:line="240" w:lineRule="auto"/>
      </w:pPr>
      <w:r>
        <w:continuationSeparator/>
      </w:r>
    </w:p>
  </w:footnote>
  <w:footnote w:id="1">
    <w:p w:rsidR="0032076F" w:rsidRPr="00F057D8" w:rsidRDefault="0032076F" w:rsidP="0032076F">
      <w:pPr>
        <w:pStyle w:val="Notedebasdepage"/>
        <w:rPr>
          <w:rFonts w:ascii="Century Gothic" w:hAnsi="Century Gothic"/>
        </w:rPr>
      </w:pPr>
      <w:r w:rsidRPr="00190543">
        <w:rPr>
          <w:rStyle w:val="Appelnotedebasdep"/>
          <w:rFonts w:ascii="Century Gothic" w:hAnsi="Century Gothic"/>
          <w:b/>
        </w:rPr>
        <w:footnoteRef/>
      </w:r>
      <w:r w:rsidRPr="00F057D8">
        <w:rPr>
          <w:rFonts w:ascii="Century Gothic" w:hAnsi="Century Gothic"/>
        </w:rPr>
        <w:t xml:space="preserve">   Statuts types de l’Association Familles Rurales 2013</w:t>
      </w:r>
      <w:bookmarkStart w:id="1" w:name="_GoBack"/>
      <w:bookmarkEnd w:id="1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76F"/>
    <w:rsid w:val="0032076F"/>
    <w:rsid w:val="00FA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DED92"/>
  <w15:chartTrackingRefBased/>
  <w15:docId w15:val="{2E6B0B02-E2F9-430C-A6EF-0E943E4EA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2076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2076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2076F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3207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2076F"/>
  </w:style>
  <w:style w:type="paragraph" w:styleId="Pieddepage">
    <w:name w:val="footer"/>
    <w:basedOn w:val="Normal"/>
    <w:link w:val="PieddepageCar"/>
    <w:uiPriority w:val="99"/>
    <w:unhideWhenUsed/>
    <w:rsid w:val="003207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20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258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Thibault</dc:creator>
  <cp:keywords/>
  <dc:description/>
  <cp:lastModifiedBy>Thibault</cp:lastModifiedBy>
  <cp:revision>1</cp:revision>
  <dcterms:created xsi:type="dcterms:W3CDTF">2025-10-10T12:00:00Z</dcterms:created>
  <dcterms:modified xsi:type="dcterms:W3CDTF">2025-10-10T12:07:00Z</dcterms:modified>
</cp:coreProperties>
</file>